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31" w:rsidRPr="008358E5" w:rsidRDefault="00C56A31" w:rsidP="00C56A31">
      <w:pPr>
        <w:pStyle w:val="NormalWeb"/>
        <w:spacing w:before="0" w:beforeAutospacing="0" w:after="0" w:afterAutospacing="0"/>
        <w:jc w:val="center"/>
        <w:rPr>
          <w:rFonts w:ascii="Book Antiqua" w:hAnsi="Book Antiqua" w:cs="Mangal"/>
          <w:b/>
          <w:color w:val="000000" w:themeColor="text1"/>
          <w:lang w:bidi="hi-IN"/>
        </w:rPr>
      </w:pPr>
      <w:r w:rsidRPr="008358E5">
        <w:rPr>
          <w:rFonts w:ascii="Book Antiqua" w:hAnsi="Book Antiqua"/>
          <w:b/>
          <w:color w:val="000000" w:themeColor="text1"/>
          <w:cs/>
          <w:lang w:bidi="hi-IN"/>
        </w:rPr>
        <w:t>भा</w:t>
      </w:r>
      <w:r w:rsidRPr="008358E5">
        <w:rPr>
          <w:rFonts w:ascii="Book Antiqua" w:hAnsi="Book Antiqua" w:cs="Mangal"/>
          <w:b/>
          <w:color w:val="000000" w:themeColor="text1"/>
          <w:cs/>
          <w:lang w:bidi="hi-IN"/>
        </w:rPr>
        <w:t>.</w:t>
      </w:r>
      <w:r w:rsidRPr="008358E5">
        <w:rPr>
          <w:rFonts w:ascii="Book Antiqua" w:hAnsi="Book Antiqua"/>
          <w:b/>
          <w:color w:val="000000" w:themeColor="text1"/>
          <w:cs/>
          <w:lang w:bidi="hi-IN"/>
        </w:rPr>
        <w:t>कृ</w:t>
      </w:r>
      <w:r w:rsidRPr="008358E5">
        <w:rPr>
          <w:rFonts w:ascii="Book Antiqua" w:hAnsi="Book Antiqua" w:cs="Mangal"/>
          <w:b/>
          <w:color w:val="000000" w:themeColor="text1"/>
          <w:cs/>
          <w:lang w:bidi="hi-IN"/>
        </w:rPr>
        <w:t>.</w:t>
      </w:r>
      <w:r w:rsidRPr="008358E5">
        <w:rPr>
          <w:rFonts w:ascii="Book Antiqua" w:hAnsi="Book Antiqua"/>
          <w:b/>
          <w:color w:val="000000" w:themeColor="text1"/>
          <w:cs/>
          <w:lang w:bidi="hi-IN"/>
        </w:rPr>
        <w:t>अनु</w:t>
      </w:r>
      <w:r w:rsidRPr="008358E5">
        <w:rPr>
          <w:rFonts w:ascii="Book Antiqua" w:hAnsi="Book Antiqua" w:cs="Mangal"/>
          <w:b/>
          <w:color w:val="000000" w:themeColor="text1"/>
          <w:cs/>
          <w:lang w:bidi="hi-IN"/>
        </w:rPr>
        <w:t>.</w:t>
      </w:r>
      <w:r w:rsidRPr="008358E5">
        <w:rPr>
          <w:rFonts w:ascii="Book Antiqua" w:hAnsi="Book Antiqua"/>
          <w:b/>
          <w:color w:val="000000" w:themeColor="text1"/>
          <w:cs/>
          <w:lang w:bidi="hi-IN"/>
        </w:rPr>
        <w:t>प</w:t>
      </w:r>
      <w:r w:rsidRPr="008358E5">
        <w:rPr>
          <w:rFonts w:ascii="Book Antiqua" w:hAnsi="Book Antiqua" w:cs="Mangal"/>
          <w:b/>
          <w:color w:val="000000" w:themeColor="text1"/>
          <w:lang w:bidi="hi-IN"/>
        </w:rPr>
        <w:t xml:space="preserve"> - </w:t>
      </w:r>
      <w:r w:rsidRPr="008358E5">
        <w:rPr>
          <w:rFonts w:ascii="Book Antiqua" w:hAnsi="Book Antiqua"/>
          <w:b/>
          <w:color w:val="000000" w:themeColor="text1"/>
          <w:cs/>
          <w:lang w:bidi="hi-IN"/>
        </w:rPr>
        <w:t>केंद्रीय द्वीपीय कृषि अनुसंधान संस्थान</w:t>
      </w:r>
    </w:p>
    <w:p w:rsidR="00C56A31" w:rsidRPr="008358E5" w:rsidRDefault="00C56A31" w:rsidP="00C56A31">
      <w:pPr>
        <w:pStyle w:val="NormalWeb"/>
        <w:tabs>
          <w:tab w:val="left" w:pos="284"/>
          <w:tab w:val="left" w:pos="2694"/>
        </w:tabs>
        <w:spacing w:before="0" w:beforeAutospacing="0" w:after="0" w:afterAutospacing="0"/>
        <w:jc w:val="center"/>
        <w:rPr>
          <w:rFonts w:ascii="Book Antiqua" w:hAnsi="Book Antiqua" w:cs="Mangal"/>
          <w:b/>
          <w:color w:val="000000" w:themeColor="text1"/>
          <w:lang w:bidi="hi-IN"/>
        </w:rPr>
      </w:pPr>
      <w:r w:rsidRPr="008358E5">
        <w:rPr>
          <w:rFonts w:ascii="Book Antiqua" w:hAnsi="Book Antiqua" w:cs="Mangal"/>
          <w:b/>
          <w:color w:val="000000" w:themeColor="text1"/>
          <w:lang w:bidi="hi-IN"/>
        </w:rPr>
        <w:t>ICAR- CENTRAL ISLAND AGRICULTURAL RESEARCH INSTITUTE</w:t>
      </w:r>
    </w:p>
    <w:p w:rsidR="00C56A31" w:rsidRPr="008358E5" w:rsidRDefault="00C56A31" w:rsidP="00C56A31">
      <w:pPr>
        <w:pStyle w:val="NormalWeb"/>
        <w:spacing w:before="0" w:beforeAutospacing="0" w:after="0" w:afterAutospacing="0"/>
        <w:jc w:val="center"/>
        <w:rPr>
          <w:rFonts w:ascii="Book Antiqua" w:hAnsi="Book Antiqua" w:cs="Mangal"/>
          <w:b/>
          <w:color w:val="000000" w:themeColor="text1"/>
          <w:lang w:bidi="hi-IN"/>
        </w:rPr>
      </w:pPr>
      <w:r w:rsidRPr="008358E5">
        <w:rPr>
          <w:rFonts w:ascii="Book Antiqua" w:hAnsi="Book Antiqua"/>
          <w:b/>
          <w:color w:val="000000" w:themeColor="text1"/>
          <w:cs/>
          <w:lang w:bidi="hi-IN"/>
        </w:rPr>
        <w:t>पोस्ट बॉक्स नं</w:t>
      </w:r>
      <w:r w:rsidRPr="008358E5">
        <w:rPr>
          <w:rFonts w:ascii="Book Antiqua" w:hAnsi="Book Antiqua" w:cs="Mangal"/>
          <w:b/>
          <w:color w:val="000000" w:themeColor="text1"/>
          <w:cs/>
          <w:lang w:bidi="hi-IN"/>
        </w:rPr>
        <w:t xml:space="preserve">. </w:t>
      </w:r>
      <w:r w:rsidRPr="008358E5">
        <w:rPr>
          <w:rFonts w:ascii="Book Antiqua" w:hAnsi="Book Antiqua" w:cs="Mangal"/>
          <w:b/>
          <w:color w:val="000000" w:themeColor="text1"/>
          <w:lang w:bidi="hi-IN"/>
        </w:rPr>
        <w:t xml:space="preserve">181, </w:t>
      </w:r>
      <w:r w:rsidRPr="008358E5">
        <w:rPr>
          <w:rFonts w:ascii="Book Antiqua" w:hAnsi="Book Antiqua"/>
          <w:b/>
          <w:color w:val="000000" w:themeColor="text1"/>
          <w:cs/>
          <w:lang w:bidi="hi-IN"/>
        </w:rPr>
        <w:t xml:space="preserve">पोर्ट ब्लेयर </w:t>
      </w:r>
      <w:r w:rsidRPr="008358E5">
        <w:rPr>
          <w:rFonts w:ascii="Book Antiqua" w:hAnsi="Book Antiqua" w:cs="Mangal"/>
          <w:b/>
          <w:color w:val="000000" w:themeColor="text1"/>
          <w:cs/>
          <w:lang w:bidi="hi-IN"/>
        </w:rPr>
        <w:t xml:space="preserve">- </w:t>
      </w:r>
      <w:r w:rsidRPr="008358E5">
        <w:rPr>
          <w:rFonts w:ascii="Book Antiqua" w:hAnsi="Book Antiqua" w:cs="Mangal"/>
          <w:b/>
          <w:color w:val="000000" w:themeColor="text1"/>
          <w:lang w:bidi="hi-IN"/>
        </w:rPr>
        <w:t>744 101</w:t>
      </w:r>
      <w:r>
        <w:rPr>
          <w:rFonts w:ascii="Book Antiqua" w:hAnsi="Book Antiqua" w:cs="Mangal"/>
          <w:b/>
          <w:color w:val="000000" w:themeColor="text1"/>
          <w:lang w:bidi="hi-IN"/>
        </w:rPr>
        <w:t>5</w:t>
      </w:r>
    </w:p>
    <w:p w:rsidR="00C56A31" w:rsidRPr="008358E5" w:rsidRDefault="00C56A31" w:rsidP="00C56A31">
      <w:pPr>
        <w:pStyle w:val="NormalWeb"/>
        <w:spacing w:before="0" w:beforeAutospacing="0" w:after="0" w:afterAutospacing="0"/>
        <w:jc w:val="center"/>
        <w:rPr>
          <w:rFonts w:ascii="Book Antiqua" w:hAnsi="Book Antiqua" w:cs="Mangal"/>
          <w:b/>
          <w:color w:val="000000" w:themeColor="text1"/>
          <w:lang w:bidi="hi-IN"/>
        </w:rPr>
      </w:pPr>
      <w:r w:rsidRPr="008358E5">
        <w:rPr>
          <w:rFonts w:ascii="Book Antiqua" w:hAnsi="Book Antiqua" w:cs="Mangal"/>
          <w:b/>
          <w:color w:val="000000" w:themeColor="text1"/>
          <w:lang w:bidi="hi-IN"/>
        </w:rPr>
        <w:t>Post Box No. 181, Port Blair - 744 10</w:t>
      </w:r>
      <w:r>
        <w:rPr>
          <w:rFonts w:ascii="Book Antiqua" w:hAnsi="Book Antiqua" w:cs="Mangal"/>
          <w:b/>
          <w:color w:val="000000" w:themeColor="text1"/>
          <w:lang w:bidi="hi-IN"/>
        </w:rPr>
        <w:t>5</w:t>
      </w:r>
    </w:p>
    <w:p w:rsidR="00A03FEC" w:rsidRDefault="009C5F3D" w:rsidP="00C56A31">
      <w:pPr>
        <w:jc w:val="center"/>
        <w:rPr>
          <w:u w:val="single"/>
        </w:rPr>
      </w:pPr>
      <w:r>
        <w:rPr>
          <w:noProof/>
          <w:u w:val="single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4.65pt;margin-top:23.75pt;width:194.25pt;height:20.25pt;z-index:251658240;mso-position-horizontal:absolute" stroked="f">
            <v:textbox>
              <w:txbxContent>
                <w:p w:rsidR="009C5F3D" w:rsidRDefault="009C5F3D">
                  <w:r>
                    <w:t>__________________________________</w:t>
                  </w:r>
                </w:p>
              </w:txbxContent>
            </v:textbox>
          </v:shape>
        </w:pict>
      </w:r>
    </w:p>
    <w:p w:rsidR="00672CFD" w:rsidRDefault="00672CFD" w:rsidP="00672CFD">
      <w:pPr>
        <w:jc w:val="both"/>
      </w:pPr>
      <w:r w:rsidRPr="00672CFD">
        <w:t>Re</w:t>
      </w:r>
      <w:r>
        <w:t xml:space="preserve">quest for </w:t>
      </w:r>
      <w:proofErr w:type="spellStart"/>
      <w:r>
        <w:t>drawal</w:t>
      </w:r>
      <w:proofErr w:type="spellEnd"/>
      <w:r>
        <w:t xml:space="preserve"> of advance of T.A/T.T.A. for the year of</w:t>
      </w:r>
      <w:r w:rsidR="009C5F3D">
        <w:t xml:space="preserve"> </w:t>
      </w:r>
      <w:r>
        <w:t>_________________________________</w:t>
      </w:r>
    </w:p>
    <w:p w:rsidR="009C5F3D" w:rsidRDefault="009C5F3D" w:rsidP="00672CFD">
      <w:pPr>
        <w:jc w:val="both"/>
      </w:pPr>
      <w:r>
        <w:rPr>
          <w:noProof/>
          <w:lang w:eastAsia="en-GB"/>
        </w:rPr>
        <w:pict>
          <v:shape id="_x0000_s1031" type="#_x0000_t202" style="position:absolute;left:0;text-align:left;margin-left:1.5pt;margin-top:40.35pt;width:316.5pt;height:21.75pt;z-index:251661312" stroked="f">
            <v:textbox>
              <w:txbxContent>
                <w:p w:rsidR="009C5F3D" w:rsidRDefault="009C5F3D">
                  <w:r>
                    <w:t>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0" type="#_x0000_t202" style="position:absolute;left:0;text-align:left;margin-left:351.75pt;margin-top:10.5pt;width:73.5pt;height:19.5pt;z-index:251660288;mso-position-vertical:absolute" stroked="f">
            <v:textbox style="mso-next-textbox:#_x0000_s1030">
              <w:txbxContent>
                <w:p w:rsidR="009C5F3D" w:rsidRDefault="009C5F3D">
                  <w:r>
                    <w:rPr>
                      <w:rFonts w:ascii="Arial" w:hAnsi="Arial" w:cs="Arial"/>
                      <w:color w:val="3C4043"/>
                      <w:sz w:val="21"/>
                      <w:szCs w:val="21"/>
                      <w:shd w:val="clear" w:color="auto" w:fill="FFFFFF"/>
                    </w:rPr>
                    <w:t>₹</w:t>
                  </w:r>
                  <w:r>
                    <w:t>___________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9" type="#_x0000_t202" style="position:absolute;left:0;text-align:left;margin-left:55.5pt;margin-top:17.1pt;width:225pt;height:19.5pt;z-index:251659264" stroked="f">
            <v:textbox>
              <w:txbxContent>
                <w:p w:rsidR="009C5F3D" w:rsidRDefault="009C5F3D">
                  <w:r>
                    <w:t>______________________________________</w:t>
                  </w:r>
                </w:p>
              </w:txbxContent>
            </v:textbox>
          </v:shape>
        </w:pict>
      </w:r>
      <w:r w:rsidR="00672CFD">
        <w:tab/>
        <w:t xml:space="preserve">I have to proceed_________________________________________ (name and place) on Tour / Transfer on _________________________________________An advance </w:t>
      </w:r>
      <w:proofErr w:type="gramStart"/>
      <w:r w:rsidR="00672CFD">
        <w:t>of  _</w:t>
      </w:r>
      <w:proofErr w:type="gramEnd"/>
      <w:r w:rsidR="00672CFD">
        <w:t xml:space="preserve">____________ (Rupees </w:t>
      </w:r>
      <w:r>
        <w:t xml:space="preserve">                  </w:t>
      </w:r>
    </w:p>
    <w:p w:rsidR="00672CFD" w:rsidRDefault="009C5F3D" w:rsidP="009C5F3D">
      <w:pPr>
        <w:ind w:left="5760" w:firstLine="720"/>
        <w:jc w:val="both"/>
      </w:pPr>
      <w:r>
        <w:t>Only</w:t>
      </w:r>
      <w:r w:rsidR="00672CFD">
        <w:t xml:space="preserve">) </w:t>
      </w:r>
    </w:p>
    <w:p w:rsidR="00672CFD" w:rsidRDefault="00672CFD" w:rsidP="00672CFD">
      <w:pPr>
        <w:jc w:val="both"/>
      </w:pPr>
      <w:r>
        <w:t>Please b</w:t>
      </w:r>
      <w:r w:rsidR="009C5F3D">
        <w:t>e</w:t>
      </w:r>
      <w:r>
        <w:t xml:space="preserve"> sanctioned as per the details given below:-</w:t>
      </w:r>
    </w:p>
    <w:p w:rsidR="00672CFD" w:rsidRDefault="00B96FC4" w:rsidP="00B96FC4">
      <w:pPr>
        <w:pStyle w:val="ListParagraph"/>
        <w:numPr>
          <w:ilvl w:val="0"/>
          <w:numId w:val="2"/>
        </w:numPr>
        <w:spacing w:line="360" w:lineRule="auto"/>
        <w:jc w:val="both"/>
      </w:pPr>
      <w:r>
        <w:rPr>
          <w:noProof/>
          <w:lang w:eastAsia="en-GB"/>
        </w:rPr>
        <w:pict>
          <v:shape id="_x0000_s1032" type="#_x0000_t202" style="position:absolute;left:0;text-align:left;margin-left:165pt;margin-top:.35pt;width:308.25pt;height:21.75pt;z-index:251662336" stroked="f">
            <v:textbox style="mso-next-textbox:#_x0000_s1032">
              <w:txbxContent>
                <w:p w:rsidR="00B96FC4" w:rsidRDefault="00B96FC4"/>
              </w:txbxContent>
            </v:textbox>
          </v:shape>
        </w:pict>
      </w:r>
      <w:r w:rsidR="00672CFD">
        <w:t>Name &amp; Designation</w:t>
      </w:r>
      <w:r w:rsidR="00672CFD">
        <w:tab/>
        <w:t>:</w:t>
      </w:r>
      <w:r w:rsidR="00672CFD">
        <w:tab/>
      </w:r>
    </w:p>
    <w:p w:rsidR="00672CFD" w:rsidRDefault="00B96FC4" w:rsidP="00B96FC4">
      <w:pPr>
        <w:pStyle w:val="ListParagraph"/>
        <w:numPr>
          <w:ilvl w:val="0"/>
          <w:numId w:val="2"/>
        </w:numPr>
        <w:spacing w:line="360" w:lineRule="auto"/>
        <w:jc w:val="both"/>
      </w:pPr>
      <w:r>
        <w:rPr>
          <w:noProof/>
          <w:lang w:eastAsia="en-GB"/>
        </w:rPr>
        <w:pict>
          <v:shape id="_x0000_s1033" type="#_x0000_t202" style="position:absolute;left:0;text-align:left;margin-left:160.5pt;margin-top:1.4pt;width:302.25pt;height:21.75pt;z-index:251663360" stroked="f">
            <v:textbox style="mso-next-textbox:#_x0000_s1033">
              <w:txbxContent>
                <w:p w:rsidR="00B96FC4" w:rsidRDefault="00B96FC4" w:rsidP="00B96FC4"/>
              </w:txbxContent>
            </v:textbox>
          </v:shape>
        </w:pict>
      </w:r>
      <w:r w:rsidR="00672CFD">
        <w:t>Duration of Tour</w:t>
      </w:r>
      <w:r w:rsidR="00672CFD">
        <w:tab/>
        <w:t>:</w:t>
      </w:r>
      <w:r w:rsidR="00672CFD">
        <w:tab/>
      </w:r>
    </w:p>
    <w:p w:rsidR="00672CFD" w:rsidRDefault="000F200B" w:rsidP="00672CFD">
      <w:pPr>
        <w:ind w:left="360"/>
        <w:jc w:val="both"/>
      </w:pPr>
      <w:r>
        <w:rPr>
          <w:noProof/>
          <w:lang w:eastAsia="en-GB"/>
        </w:rPr>
        <w:pict>
          <v:shape id="_x0000_s1034" type="#_x0000_t202" style="position:absolute;left:0;text-align:left;margin-left:132pt;margin-top:19.8pt;width:156pt;height:23.25pt;z-index:251664384" stroked="f">
            <v:textbox>
              <w:txbxContent>
                <w:p w:rsidR="000F200B" w:rsidRDefault="000F200B"/>
              </w:txbxContent>
            </v:textbox>
          </v:shape>
        </w:pict>
      </w:r>
      <w:r w:rsidR="00672CFD">
        <w:t>Fare (Details)</w:t>
      </w:r>
    </w:p>
    <w:p w:rsidR="00672CFD" w:rsidRDefault="000F200B" w:rsidP="00672CFD">
      <w:pPr>
        <w:ind w:left="360"/>
        <w:jc w:val="both"/>
        <w:rPr>
          <w:rFonts w:ascii="Arial" w:hAnsi="Arial" w:cs="Arial"/>
          <w:color w:val="3C4043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3C4043"/>
          <w:sz w:val="21"/>
          <w:szCs w:val="21"/>
          <w:lang w:eastAsia="en-GB"/>
        </w:rPr>
        <w:pict>
          <v:shape id="_x0000_s1035" type="#_x0000_t202" style="position:absolute;left:0;text-align:left;margin-left:132pt;margin-top:22.15pt;width:156pt;height:23.25pt;z-index:251665408" stroked="f">
            <v:textbox>
              <w:txbxContent>
                <w:p w:rsidR="000F200B" w:rsidRDefault="000F200B" w:rsidP="000F200B"/>
              </w:txbxContent>
            </v:textbox>
          </v:shape>
        </w:pict>
      </w:r>
      <w:r w:rsidR="00672CFD">
        <w:t>By ship/ Air</w:t>
      </w:r>
      <w:r w:rsidR="00672CFD">
        <w:tab/>
      </w:r>
      <w:r w:rsidR="00672CFD">
        <w:tab/>
        <w:t xml:space="preserve">: </w:t>
      </w:r>
      <w:r w:rsidR="004F097A">
        <w:t xml:space="preserve"> </w:t>
      </w:r>
      <w:r w:rsidR="00672CFD">
        <w:rPr>
          <w:rFonts w:ascii="Arial" w:hAnsi="Arial" w:cs="Arial"/>
          <w:color w:val="3C4043"/>
          <w:sz w:val="21"/>
          <w:szCs w:val="21"/>
          <w:shd w:val="clear" w:color="auto" w:fill="FFFFFF"/>
        </w:rPr>
        <w:t>₹</w:t>
      </w:r>
    </w:p>
    <w:p w:rsidR="00672CFD" w:rsidRDefault="000F200B" w:rsidP="00672CFD">
      <w:pPr>
        <w:ind w:left="360"/>
        <w:jc w:val="both"/>
        <w:rPr>
          <w:rFonts w:ascii="Arial" w:hAnsi="Arial" w:cs="Arial"/>
          <w:color w:val="3C4043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3C4043"/>
          <w:sz w:val="21"/>
          <w:szCs w:val="21"/>
          <w:lang w:eastAsia="en-GB"/>
        </w:rPr>
        <w:pict>
          <v:shape id="_x0000_s1036" type="#_x0000_t202" style="position:absolute;left:0;text-align:left;margin-left:132pt;margin-top:19.95pt;width:156pt;height:23.25pt;z-index:251666432" stroked="f">
            <v:textbox>
              <w:txbxContent>
                <w:p w:rsidR="000F200B" w:rsidRDefault="000F200B" w:rsidP="000F200B"/>
              </w:txbxContent>
            </v:textbox>
          </v:shape>
        </w:pict>
      </w:r>
      <w:r w:rsidR="00672CFD">
        <w:rPr>
          <w:rFonts w:ascii="Arial" w:hAnsi="Arial" w:cs="Arial"/>
          <w:color w:val="3C4043"/>
          <w:sz w:val="21"/>
          <w:szCs w:val="21"/>
          <w:shd w:val="clear" w:color="auto" w:fill="FFFFFF"/>
        </w:rPr>
        <w:t>By Rail/Road</w:t>
      </w:r>
      <w:r w:rsidR="00672CFD">
        <w:rPr>
          <w:rFonts w:ascii="Arial" w:hAnsi="Arial" w:cs="Arial"/>
          <w:color w:val="3C4043"/>
          <w:sz w:val="21"/>
          <w:szCs w:val="21"/>
          <w:shd w:val="clear" w:color="auto" w:fill="FFFFFF"/>
        </w:rPr>
        <w:tab/>
        <w:t>: ₹</w:t>
      </w:r>
    </w:p>
    <w:p w:rsidR="00672CFD" w:rsidRDefault="000F200B" w:rsidP="00672CFD">
      <w:pPr>
        <w:ind w:left="360"/>
        <w:jc w:val="both"/>
        <w:rPr>
          <w:rFonts w:ascii="Arial" w:hAnsi="Arial" w:cs="Arial"/>
          <w:color w:val="3C4043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3C4043"/>
          <w:sz w:val="21"/>
          <w:szCs w:val="21"/>
          <w:lang w:eastAsia="en-GB"/>
        </w:rPr>
        <w:pict>
          <v:shape id="_x0000_s1037" type="#_x0000_t202" style="position:absolute;left:0;text-align:left;margin-left:132pt;margin-top:19.3pt;width:156pt;height:23.25pt;z-index:251667456" stroked="f">
            <v:textbox>
              <w:txbxContent>
                <w:p w:rsidR="000F200B" w:rsidRDefault="000F200B" w:rsidP="000F200B"/>
              </w:txbxContent>
            </v:textbox>
          </v:shape>
        </w:pict>
      </w:r>
      <w:r w:rsidR="00672CFD">
        <w:rPr>
          <w:rFonts w:ascii="Arial" w:hAnsi="Arial" w:cs="Arial"/>
          <w:color w:val="3C4043"/>
          <w:sz w:val="21"/>
          <w:szCs w:val="21"/>
          <w:shd w:val="clear" w:color="auto" w:fill="FFFFFF"/>
        </w:rPr>
        <w:t>Journey D.A</w:t>
      </w:r>
      <w:r w:rsidR="00672CFD">
        <w:rPr>
          <w:rFonts w:ascii="Arial" w:hAnsi="Arial" w:cs="Arial"/>
          <w:color w:val="3C4043"/>
          <w:sz w:val="21"/>
          <w:szCs w:val="21"/>
          <w:shd w:val="clear" w:color="auto" w:fill="FFFFFF"/>
        </w:rPr>
        <w:tab/>
        <w:t>: ₹</w:t>
      </w:r>
    </w:p>
    <w:p w:rsidR="00672CFD" w:rsidRPr="00672CFD" w:rsidRDefault="00672CFD" w:rsidP="00672CFD">
      <w:pPr>
        <w:ind w:left="360"/>
        <w:jc w:val="both"/>
      </w:pPr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>Total</w:t>
      </w:r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ab/>
        <w:t>: ₹</w:t>
      </w:r>
    </w:p>
    <w:p w:rsidR="00460FBC" w:rsidRPr="00460FBC" w:rsidRDefault="00460FBC" w:rsidP="00460FBC">
      <w:pPr>
        <w:pStyle w:val="HTMLPreformatted"/>
        <w:shd w:val="clear" w:color="auto" w:fill="F8F9FA"/>
        <w:spacing w:line="480" w:lineRule="atLeast"/>
        <w:jc w:val="right"/>
        <w:rPr>
          <w:rFonts w:ascii="inherit" w:hAnsi="inherit"/>
          <w:color w:val="202124"/>
        </w:rPr>
      </w:pPr>
      <w:r w:rsidRPr="00460FBC">
        <w:rPr>
          <w:rStyle w:val="y2iqfc"/>
          <w:rFonts w:ascii="Mangal" w:hAnsi="Mangal" w:cs="Mangal" w:hint="cs"/>
          <w:color w:val="202124"/>
          <w:cs/>
          <w:lang w:bidi="hi-IN"/>
        </w:rPr>
        <w:t>हस्ताक्षर</w:t>
      </w:r>
      <w:r w:rsidRPr="00460FBC">
        <w:rPr>
          <w:rStyle w:val="y2iqfc"/>
          <w:rFonts w:ascii="Times New Roman" w:hAnsi="Times New Roman" w:cs="Times New Roman" w:hint="cs"/>
          <w:color w:val="202124"/>
          <w:cs/>
          <w:lang w:bidi="hi-IN"/>
        </w:rPr>
        <w:t xml:space="preserve"> </w:t>
      </w:r>
      <w:r w:rsidRPr="00460FBC">
        <w:rPr>
          <w:rStyle w:val="y2iqfc"/>
          <w:rFonts w:ascii="Times New Roman" w:hAnsi="Times New Roman" w:cs="Times New Roman"/>
          <w:color w:val="202124"/>
          <w:cs/>
          <w:lang w:bidi="hi-IN"/>
        </w:rPr>
        <w:t xml:space="preserve">&amp; </w:t>
      </w:r>
      <w:r w:rsidRPr="00460FBC">
        <w:rPr>
          <w:rStyle w:val="y2iqfc"/>
          <w:rFonts w:ascii="Mangal" w:hAnsi="Mangal" w:cs="Mangal" w:hint="cs"/>
          <w:color w:val="202124"/>
          <w:cs/>
          <w:lang w:bidi="hi-IN"/>
        </w:rPr>
        <w:t>पदनाम</w:t>
      </w:r>
    </w:p>
    <w:p w:rsidR="00460FBC" w:rsidRDefault="00460FBC" w:rsidP="00460F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right"/>
      </w:pPr>
      <w:r>
        <w:t>(Signature &amp; Designation)</w:t>
      </w:r>
    </w:p>
    <w:p w:rsidR="000468E0" w:rsidRDefault="000468E0" w:rsidP="000468E0">
      <w:pPr>
        <w:pStyle w:val="HTMLPreformatted"/>
        <w:shd w:val="clear" w:color="auto" w:fill="F8F9FA"/>
        <w:spacing w:line="480" w:lineRule="atLeast"/>
        <w:jc w:val="center"/>
        <w:rPr>
          <w:rFonts w:ascii="inherit" w:hAnsi="inherit"/>
          <w:color w:val="202124"/>
          <w:sz w:val="24"/>
          <w:szCs w:val="24"/>
        </w:rPr>
      </w:pPr>
      <w:r w:rsidRPr="00E3552C">
        <w:rPr>
          <w:rStyle w:val="y2iqfc"/>
          <w:rFonts w:ascii="Mangal" w:hAnsi="Mangal" w:cs="Mangal" w:hint="cs"/>
          <w:color w:val="202124"/>
          <w:sz w:val="22"/>
          <w:szCs w:val="22"/>
          <w:cs/>
          <w:lang w:bidi="hi-IN"/>
        </w:rPr>
        <w:t>केवल</w:t>
      </w:r>
      <w:r w:rsidRPr="00E3552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hi-IN"/>
        </w:rPr>
        <w:t xml:space="preserve"> </w:t>
      </w:r>
      <w:r w:rsidRPr="00E3552C">
        <w:rPr>
          <w:rStyle w:val="y2iqfc"/>
          <w:rFonts w:ascii="Mangal" w:hAnsi="Mangal" w:cs="Mangal" w:hint="cs"/>
          <w:color w:val="202124"/>
          <w:sz w:val="22"/>
          <w:szCs w:val="22"/>
          <w:cs/>
          <w:lang w:bidi="hi-IN"/>
        </w:rPr>
        <w:t>कार्यालय</w:t>
      </w:r>
      <w:r w:rsidRPr="00E3552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hi-IN"/>
        </w:rPr>
        <w:t xml:space="preserve"> </w:t>
      </w:r>
      <w:r w:rsidRPr="00E3552C">
        <w:rPr>
          <w:rStyle w:val="y2iqfc"/>
          <w:rFonts w:ascii="Mangal" w:hAnsi="Mangal" w:cs="Mangal" w:hint="cs"/>
          <w:color w:val="202124"/>
          <w:sz w:val="22"/>
          <w:szCs w:val="22"/>
          <w:cs/>
          <w:lang w:bidi="hi-IN"/>
        </w:rPr>
        <w:t>उपयोग</w:t>
      </w:r>
      <w:r w:rsidRPr="00E3552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hi-IN"/>
        </w:rPr>
        <w:t xml:space="preserve"> </w:t>
      </w:r>
      <w:r w:rsidRPr="00E3552C">
        <w:rPr>
          <w:rStyle w:val="y2iqfc"/>
          <w:rFonts w:ascii="Mangal" w:hAnsi="Mangal" w:cs="Mangal" w:hint="cs"/>
          <w:color w:val="202124"/>
          <w:sz w:val="22"/>
          <w:szCs w:val="22"/>
          <w:cs/>
          <w:lang w:bidi="hi-IN"/>
        </w:rPr>
        <w:t>के</w:t>
      </w:r>
      <w:r w:rsidRPr="00E3552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hi-IN"/>
        </w:rPr>
        <w:t xml:space="preserve"> </w:t>
      </w:r>
      <w:r w:rsidRPr="00E3552C">
        <w:rPr>
          <w:rStyle w:val="y2iqfc"/>
          <w:rFonts w:ascii="Mangal" w:hAnsi="Mangal" w:cs="Mangal" w:hint="cs"/>
          <w:color w:val="202124"/>
          <w:sz w:val="22"/>
          <w:szCs w:val="22"/>
          <w:cs/>
          <w:lang w:bidi="hi-IN"/>
        </w:rPr>
        <w:t>लिए</w:t>
      </w:r>
      <w:r>
        <w:rPr>
          <w:rFonts w:ascii="inherit" w:hAnsi="inherit"/>
          <w:color w:val="202124"/>
          <w:sz w:val="24"/>
          <w:szCs w:val="24"/>
        </w:rPr>
        <w:t>/</w:t>
      </w:r>
      <w:r w:rsidRPr="000468E0">
        <w:rPr>
          <w:rFonts w:ascii="inherit" w:hAnsi="inherit"/>
          <w:color w:val="202124"/>
          <w:sz w:val="24"/>
          <w:szCs w:val="24"/>
        </w:rPr>
        <w:t>FOR OFFICE USE ONLY</w:t>
      </w:r>
    </w:p>
    <w:p w:rsidR="004F097A" w:rsidRPr="00EA4DEA" w:rsidRDefault="004F097A" w:rsidP="00EA4DEA">
      <w:pPr>
        <w:pStyle w:val="NoSpacing"/>
      </w:pPr>
    </w:p>
    <w:p w:rsidR="00A03FEC" w:rsidRDefault="004F097A" w:rsidP="004F097A">
      <w:pPr>
        <w:pStyle w:val="NoSpacing"/>
        <w:spacing w:line="360" w:lineRule="auto"/>
        <w:rPr>
          <w:rFonts w:ascii="Arial" w:hAnsi="Arial" w:cs="Arial"/>
          <w:color w:val="3C4043"/>
          <w:sz w:val="21"/>
          <w:szCs w:val="21"/>
          <w:shd w:val="clear" w:color="auto" w:fill="FFFFFF"/>
        </w:rPr>
      </w:pPr>
      <w:r>
        <w:t xml:space="preserve">The above particulars have been checked. The amount of advance is not more than that admissible as per rules. An advance of </w:t>
      </w:r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>₹_____________________ (Rupees ______________________________ __________________________________________ is admissible for the purpose.</w:t>
      </w:r>
    </w:p>
    <w:p w:rsidR="004F097A" w:rsidRPr="004F097A" w:rsidRDefault="004F097A" w:rsidP="004F097A">
      <w:pPr>
        <w:pStyle w:val="HTMLPreformatted"/>
        <w:shd w:val="clear" w:color="auto" w:fill="F8F9FA"/>
        <w:spacing w:line="480" w:lineRule="atLeast"/>
        <w:jc w:val="right"/>
        <w:rPr>
          <w:rFonts w:ascii="inherit" w:hAnsi="inherit"/>
          <w:color w:val="202124"/>
        </w:rPr>
      </w:pPr>
      <w:r w:rsidRPr="004F097A">
        <w:rPr>
          <w:rStyle w:val="y2iqfc"/>
          <w:rFonts w:ascii="Mangal" w:hAnsi="Mangal" w:cs="Mangal" w:hint="cs"/>
          <w:color w:val="202124"/>
          <w:cs/>
          <w:lang w:bidi="hi-IN"/>
        </w:rPr>
        <w:t>डीलिंग</w:t>
      </w:r>
      <w:r w:rsidRPr="004F097A">
        <w:rPr>
          <w:rStyle w:val="y2iqfc"/>
          <w:rFonts w:ascii="Times New Roman" w:hAnsi="Times New Roman" w:cs="Times New Roman" w:hint="cs"/>
          <w:color w:val="202124"/>
          <w:cs/>
          <w:lang w:bidi="hi-IN"/>
        </w:rPr>
        <w:t xml:space="preserve"> </w:t>
      </w:r>
      <w:r w:rsidRPr="004F097A">
        <w:rPr>
          <w:rStyle w:val="y2iqfc"/>
          <w:rFonts w:ascii="Mangal" w:hAnsi="Mangal" w:cs="Mangal" w:hint="cs"/>
          <w:color w:val="202124"/>
          <w:cs/>
          <w:lang w:bidi="hi-IN"/>
        </w:rPr>
        <w:t>असिस्टेंट</w:t>
      </w:r>
      <w:r w:rsidRPr="004F097A">
        <w:rPr>
          <w:rStyle w:val="y2iqfc"/>
          <w:rFonts w:ascii="Times New Roman" w:hAnsi="Times New Roman" w:cs="Times New Roman" w:hint="cs"/>
          <w:color w:val="202124"/>
          <w:cs/>
          <w:lang w:bidi="hi-IN"/>
        </w:rPr>
        <w:t xml:space="preserve"> </w:t>
      </w:r>
      <w:r w:rsidRPr="004F097A">
        <w:rPr>
          <w:rStyle w:val="y2iqfc"/>
          <w:rFonts w:ascii="Mangal" w:hAnsi="Mangal" w:cs="Mangal" w:hint="cs"/>
          <w:color w:val="202124"/>
          <w:cs/>
          <w:lang w:bidi="hi-IN"/>
        </w:rPr>
        <w:t>के</w:t>
      </w:r>
      <w:r w:rsidRPr="004F097A">
        <w:rPr>
          <w:rStyle w:val="y2iqfc"/>
          <w:rFonts w:ascii="Times New Roman" w:hAnsi="Times New Roman" w:cs="Times New Roman" w:hint="cs"/>
          <w:color w:val="202124"/>
          <w:cs/>
          <w:lang w:bidi="hi-IN"/>
        </w:rPr>
        <w:t xml:space="preserve"> </w:t>
      </w:r>
      <w:r w:rsidRPr="004F097A">
        <w:rPr>
          <w:rStyle w:val="y2iqfc"/>
          <w:rFonts w:ascii="Mangal" w:hAnsi="Mangal" w:cs="Mangal" w:hint="cs"/>
          <w:color w:val="202124"/>
          <w:cs/>
          <w:lang w:bidi="hi-IN"/>
        </w:rPr>
        <w:t>हस्ताक्षर</w:t>
      </w:r>
    </w:p>
    <w:p w:rsidR="004F097A" w:rsidRDefault="004F097A" w:rsidP="004F097A">
      <w:pPr>
        <w:pStyle w:val="NoSpacing"/>
        <w:jc w:val="right"/>
      </w:pPr>
      <w:r>
        <w:t>Signature of Dealing Assistant</w:t>
      </w:r>
    </w:p>
    <w:p w:rsidR="005B7A48" w:rsidRDefault="00EA4DEA" w:rsidP="00EA4DEA">
      <w:pPr>
        <w:pStyle w:val="NoSpacing"/>
      </w:pPr>
      <w:r>
        <w:t>OFFICERS OF SANCTIONING AUTHORITY:-</w:t>
      </w:r>
    </w:p>
    <w:p w:rsidR="00EA4DEA" w:rsidRDefault="00EA4DEA" w:rsidP="00EA4DEA">
      <w:pPr>
        <w:pStyle w:val="NoSpacing"/>
      </w:pPr>
    </w:p>
    <w:p w:rsidR="005B7A48" w:rsidRDefault="00EA4DEA" w:rsidP="00EA4DEA">
      <w:pPr>
        <w:pStyle w:val="NoSpacing"/>
        <w:jc w:val="both"/>
      </w:pPr>
      <w:r>
        <w:t xml:space="preserve">Sanction an amount of </w:t>
      </w:r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>₹_________________ (Rupees ___________________________________ ______________________________________________ only)</w:t>
      </w:r>
    </w:p>
    <w:p w:rsidR="00A03FEC" w:rsidRPr="00A03FEC" w:rsidRDefault="00A03FEC" w:rsidP="00EA4DEA">
      <w:pPr>
        <w:pStyle w:val="HTMLPreformatted"/>
        <w:shd w:val="clear" w:color="auto" w:fill="F8F9FA"/>
        <w:spacing w:line="480" w:lineRule="atLeast"/>
        <w:jc w:val="right"/>
        <w:rPr>
          <w:rFonts w:asciiTheme="minorHAnsi" w:hAnsiTheme="minorHAnsi" w:cstheme="minorHAnsi"/>
          <w:color w:val="202124"/>
          <w:sz w:val="24"/>
          <w:szCs w:val="24"/>
        </w:rPr>
      </w:pPr>
      <w:r w:rsidRPr="00A03FEC">
        <w:rPr>
          <w:rStyle w:val="y2iqfc"/>
          <w:rFonts w:ascii="Mangal" w:hAnsi="Mangal" w:cs="Mangal" w:hint="cs"/>
          <w:color w:val="202124"/>
          <w:cs/>
          <w:lang w:bidi="hi-IN"/>
        </w:rPr>
        <w:t>निर्देशक</w:t>
      </w:r>
      <w:r>
        <w:rPr>
          <w:rFonts w:asciiTheme="minorHAnsi" w:hAnsiTheme="minorHAnsi" w:cstheme="minorHAnsi"/>
          <w:color w:val="202124"/>
          <w:sz w:val="24"/>
          <w:szCs w:val="24"/>
        </w:rPr>
        <w:t xml:space="preserve"> /Director</w:t>
      </w:r>
    </w:p>
    <w:sectPr w:rsidR="00A03FEC" w:rsidRPr="00A03FEC" w:rsidSect="00C56A31">
      <w:type w:val="continuous"/>
      <w:pgSz w:w="12240" w:h="15840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6078"/>
    <w:multiLevelType w:val="hybridMultilevel"/>
    <w:tmpl w:val="82F22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D6586"/>
    <w:multiLevelType w:val="hybridMultilevel"/>
    <w:tmpl w:val="F3A6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56A31"/>
    <w:rsid w:val="000468E0"/>
    <w:rsid w:val="000B4D84"/>
    <w:rsid w:val="000F200B"/>
    <w:rsid w:val="001E50B2"/>
    <w:rsid w:val="00280A38"/>
    <w:rsid w:val="003436AF"/>
    <w:rsid w:val="00360560"/>
    <w:rsid w:val="00460FBC"/>
    <w:rsid w:val="004F097A"/>
    <w:rsid w:val="005B7A48"/>
    <w:rsid w:val="00672CFD"/>
    <w:rsid w:val="006E3B94"/>
    <w:rsid w:val="009C5F3D"/>
    <w:rsid w:val="00A03FEC"/>
    <w:rsid w:val="00B96FC4"/>
    <w:rsid w:val="00BC17DC"/>
    <w:rsid w:val="00BD544E"/>
    <w:rsid w:val="00C56A31"/>
    <w:rsid w:val="00E3552C"/>
    <w:rsid w:val="00E43321"/>
    <w:rsid w:val="00EA4DEA"/>
    <w:rsid w:val="00F42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56A3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494949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56A31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C56A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6E3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3B94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6E3B94"/>
  </w:style>
  <w:style w:type="paragraph" w:styleId="NoSpacing">
    <w:name w:val="No Spacing"/>
    <w:uiPriority w:val="1"/>
    <w:qFormat/>
    <w:rsid w:val="005B7A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2022-01-01T10:39:00Z</dcterms:created>
  <dcterms:modified xsi:type="dcterms:W3CDTF">2022-01-01T11:14:00Z</dcterms:modified>
</cp:coreProperties>
</file>